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AD" w:rsidRDefault="00A44794" w:rsidP="00A44794">
      <w:pPr>
        <w:jc w:val="center"/>
        <w:rPr>
          <w:rFonts w:ascii="黑体" w:eastAsia="黑体" w:hAnsi="黑体" w:cs="Times New Roman"/>
          <w:bCs/>
          <w:color w:val="000000"/>
          <w:sz w:val="32"/>
          <w:szCs w:val="32"/>
        </w:rPr>
      </w:pPr>
      <w:r w:rsidRPr="00A44794">
        <w:rPr>
          <w:rFonts w:ascii="黑体" w:eastAsia="黑体" w:hAnsi="黑体" w:cs="Times New Roman" w:hint="eastAsia"/>
          <w:bCs/>
          <w:color w:val="000000"/>
          <w:sz w:val="32"/>
          <w:szCs w:val="32"/>
        </w:rPr>
        <w:t>湖南三一工业职业技术学院毕业设计成果质量评分表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9"/>
        <w:gridCol w:w="1773"/>
        <w:gridCol w:w="1867"/>
        <w:gridCol w:w="1867"/>
        <w:gridCol w:w="888"/>
        <w:gridCol w:w="990"/>
        <w:gridCol w:w="8"/>
      </w:tblGrid>
      <w:tr w:rsidR="00E02C62" w:rsidRPr="00B2482C" w:rsidTr="00E02C62">
        <w:trPr>
          <w:cantSplit/>
          <w:trHeight w:val="567"/>
          <w:jc w:val="center"/>
        </w:trPr>
        <w:tc>
          <w:tcPr>
            <w:tcW w:w="800" w:type="pct"/>
            <w:vAlign w:val="center"/>
          </w:tcPr>
          <w:p w:rsidR="00E02C62" w:rsidRPr="00A44794" w:rsidRDefault="00E02C62" w:rsidP="00A44794">
            <w:pPr>
              <w:spacing w:line="240" w:lineRule="exact"/>
              <w:jc w:val="center"/>
              <w:rPr>
                <w:rFonts w:ascii="宋体" w:eastAsia="宋体" w:hAnsi="宋体" w:cs="Times New Roman"/>
                <w:b/>
                <w:bCs/>
                <w:color w:val="000000"/>
                <w:sz w:val="24"/>
                <w:szCs w:val="24"/>
              </w:rPr>
            </w:pPr>
            <w:r w:rsidRPr="00A44794">
              <w:rPr>
                <w:rFonts w:ascii="宋体" w:eastAsia="宋体" w:hAnsi="宋体" w:cs="Times New Roman" w:hint="eastAsia"/>
                <w:b/>
                <w:bCs/>
                <w:color w:val="000000"/>
                <w:sz w:val="24"/>
                <w:szCs w:val="24"/>
              </w:rPr>
              <w:t>院部</w:t>
            </w:r>
          </w:p>
        </w:tc>
        <w:tc>
          <w:tcPr>
            <w:tcW w:w="652" w:type="pct"/>
            <w:vAlign w:val="center"/>
          </w:tcPr>
          <w:p w:rsidR="00E02C62" w:rsidRPr="00A44794" w:rsidRDefault="00E02C62" w:rsidP="00A44794">
            <w:pPr>
              <w:spacing w:line="240" w:lineRule="exact"/>
              <w:ind w:left="-57" w:right="-57"/>
              <w:jc w:val="center"/>
              <w:rPr>
                <w:rFonts w:ascii="宋体" w:eastAsia="宋体" w:hAnsi="宋体" w:cs="Times New Roman"/>
                <w:color w:val="000000"/>
                <w:spacing w:val="-2"/>
                <w:sz w:val="24"/>
                <w:szCs w:val="24"/>
              </w:rPr>
            </w:pPr>
          </w:p>
        </w:tc>
        <w:tc>
          <w:tcPr>
            <w:tcW w:w="851" w:type="pct"/>
            <w:vAlign w:val="center"/>
          </w:tcPr>
          <w:p w:rsidR="00E02C62" w:rsidRPr="00A44794" w:rsidRDefault="00E02C62" w:rsidP="00A44794">
            <w:pPr>
              <w:spacing w:line="240" w:lineRule="exact"/>
              <w:jc w:val="center"/>
              <w:rPr>
                <w:rFonts w:ascii="宋体" w:eastAsia="宋体" w:hAnsi="宋体" w:cs="Times New Roman"/>
                <w:b/>
                <w:bCs/>
                <w:color w:val="000000"/>
                <w:sz w:val="24"/>
                <w:szCs w:val="24"/>
              </w:rPr>
            </w:pPr>
            <w:r w:rsidRPr="00A44794">
              <w:rPr>
                <w:rFonts w:ascii="宋体" w:eastAsia="宋体" w:hAnsi="宋体" w:cs="Times New Roman" w:hint="eastAsia"/>
                <w:b/>
                <w:bCs/>
                <w:color w:val="000000"/>
                <w:sz w:val="24"/>
                <w:szCs w:val="24"/>
              </w:rPr>
              <w:t>专业</w:t>
            </w:r>
          </w:p>
        </w:tc>
        <w:tc>
          <w:tcPr>
            <w:tcW w:w="896" w:type="pct"/>
            <w:vAlign w:val="center"/>
          </w:tcPr>
          <w:p w:rsidR="00E02C62" w:rsidRPr="00A44794" w:rsidRDefault="00E02C62" w:rsidP="00A44794">
            <w:pPr>
              <w:spacing w:line="240" w:lineRule="exact"/>
              <w:ind w:left="-57" w:right="-57"/>
              <w:jc w:val="center"/>
              <w:rPr>
                <w:rFonts w:ascii="宋体" w:eastAsia="宋体" w:hAnsi="宋体" w:cs="Times New Roman"/>
                <w:color w:val="000000"/>
                <w:spacing w:val="-2"/>
                <w:sz w:val="24"/>
                <w:szCs w:val="24"/>
              </w:rPr>
            </w:pPr>
          </w:p>
        </w:tc>
        <w:tc>
          <w:tcPr>
            <w:tcW w:w="896" w:type="pct"/>
            <w:vAlign w:val="center"/>
          </w:tcPr>
          <w:p w:rsidR="00E02C62" w:rsidRPr="00A44794" w:rsidRDefault="00E02C62" w:rsidP="00A44794">
            <w:pPr>
              <w:spacing w:line="240" w:lineRule="exact"/>
              <w:ind w:left="-57" w:right="-57"/>
              <w:jc w:val="center"/>
              <w:rPr>
                <w:rFonts w:ascii="宋体" w:eastAsia="宋体" w:hAnsi="宋体" w:cs="Times New Roman"/>
                <w:color w:val="000000"/>
                <w:spacing w:val="-2"/>
                <w:sz w:val="24"/>
                <w:szCs w:val="24"/>
              </w:rPr>
            </w:pPr>
            <w:r w:rsidRPr="00A44794">
              <w:rPr>
                <w:rFonts w:ascii="宋体" w:eastAsia="宋体" w:hAnsi="宋体" w:cs="Times New Roman" w:hint="eastAsia"/>
                <w:b/>
                <w:color w:val="000000"/>
                <w:sz w:val="24"/>
                <w:szCs w:val="24"/>
                <w:lang w:val="en-GB"/>
              </w:rPr>
              <w:t>班级</w:t>
            </w:r>
          </w:p>
        </w:tc>
        <w:tc>
          <w:tcPr>
            <w:tcW w:w="905" w:type="pct"/>
            <w:gridSpan w:val="3"/>
            <w:vAlign w:val="center"/>
          </w:tcPr>
          <w:p w:rsidR="00E02C62" w:rsidRPr="00A44794" w:rsidRDefault="00E02C62" w:rsidP="00A44794">
            <w:pPr>
              <w:spacing w:line="240" w:lineRule="exact"/>
              <w:jc w:val="left"/>
              <w:rPr>
                <w:rFonts w:ascii="宋体" w:eastAsia="宋体" w:hAnsi="宋体" w:cs="Times New Roman"/>
                <w:color w:val="000000"/>
                <w:szCs w:val="21"/>
              </w:rPr>
            </w:pPr>
          </w:p>
        </w:tc>
      </w:tr>
      <w:tr w:rsidR="00E02C62" w:rsidTr="00E02C62">
        <w:trPr>
          <w:cantSplit/>
          <w:trHeight w:val="567"/>
          <w:jc w:val="center"/>
        </w:trPr>
        <w:tc>
          <w:tcPr>
            <w:tcW w:w="800" w:type="pct"/>
            <w:vAlign w:val="center"/>
          </w:tcPr>
          <w:p w:rsidR="00E02C62" w:rsidRPr="00A44794" w:rsidRDefault="00E02C62" w:rsidP="00A44794">
            <w:pPr>
              <w:spacing w:line="240" w:lineRule="exact"/>
              <w:jc w:val="center"/>
              <w:rPr>
                <w:rFonts w:ascii="宋体" w:eastAsia="宋体" w:hAnsi="宋体" w:cs="Times New Roman"/>
                <w:b/>
                <w:bCs/>
                <w:color w:val="000000"/>
                <w:sz w:val="24"/>
                <w:szCs w:val="24"/>
                <w:highlight w:val="yellow"/>
              </w:rPr>
            </w:pPr>
            <w:r w:rsidRPr="00A44794">
              <w:rPr>
                <w:rFonts w:ascii="宋体" w:eastAsia="宋体" w:hAnsi="宋体" w:cs="Times New Roman" w:hint="eastAsia"/>
                <w:b/>
                <w:bCs/>
                <w:color w:val="000000"/>
                <w:sz w:val="24"/>
                <w:szCs w:val="24"/>
              </w:rPr>
              <w:t>学号</w:t>
            </w:r>
          </w:p>
        </w:tc>
        <w:tc>
          <w:tcPr>
            <w:tcW w:w="652" w:type="pct"/>
            <w:vAlign w:val="center"/>
          </w:tcPr>
          <w:p w:rsidR="00E02C62" w:rsidRPr="00A44794" w:rsidRDefault="00E02C62" w:rsidP="00A44794">
            <w:pPr>
              <w:spacing w:line="240" w:lineRule="exact"/>
              <w:jc w:val="center"/>
              <w:rPr>
                <w:rFonts w:ascii="宋体" w:eastAsia="宋体" w:hAnsi="宋体" w:cs="Times New Roman"/>
                <w:color w:val="000000"/>
                <w:sz w:val="24"/>
                <w:szCs w:val="24"/>
                <w:highlight w:val="yellow"/>
              </w:rPr>
            </w:pPr>
          </w:p>
        </w:tc>
        <w:tc>
          <w:tcPr>
            <w:tcW w:w="851" w:type="pct"/>
            <w:vAlign w:val="center"/>
          </w:tcPr>
          <w:p w:rsidR="00E02C62" w:rsidRPr="00A44794" w:rsidRDefault="00E02C62" w:rsidP="00A44794">
            <w:pPr>
              <w:spacing w:line="240" w:lineRule="exact"/>
              <w:jc w:val="center"/>
              <w:rPr>
                <w:rFonts w:ascii="宋体" w:eastAsia="宋体" w:hAnsi="宋体" w:cs="Times New Roman"/>
                <w:b/>
                <w:bCs/>
                <w:color w:val="000000"/>
                <w:sz w:val="24"/>
                <w:szCs w:val="24"/>
              </w:rPr>
            </w:pPr>
            <w:r w:rsidRPr="00A44794">
              <w:rPr>
                <w:rFonts w:ascii="宋体" w:eastAsia="宋体" w:hAnsi="宋体" w:cs="Times New Roman" w:hint="eastAsia"/>
                <w:b/>
                <w:bCs/>
                <w:color w:val="000000"/>
                <w:sz w:val="24"/>
                <w:szCs w:val="24"/>
              </w:rPr>
              <w:t>姓名</w:t>
            </w:r>
          </w:p>
        </w:tc>
        <w:tc>
          <w:tcPr>
            <w:tcW w:w="896" w:type="pct"/>
            <w:vAlign w:val="center"/>
          </w:tcPr>
          <w:p w:rsidR="00E02C62" w:rsidRPr="00A44794" w:rsidRDefault="00E02C62" w:rsidP="00A44794">
            <w:pPr>
              <w:spacing w:line="240" w:lineRule="exact"/>
              <w:ind w:firstLineChars="100" w:firstLine="240"/>
              <w:jc w:val="left"/>
              <w:rPr>
                <w:rFonts w:ascii="宋体" w:eastAsia="宋体" w:hAnsi="宋体" w:cs="Times New Roman"/>
                <w:color w:val="000000"/>
                <w:sz w:val="24"/>
                <w:szCs w:val="24"/>
              </w:rPr>
            </w:pPr>
          </w:p>
        </w:tc>
        <w:tc>
          <w:tcPr>
            <w:tcW w:w="896" w:type="pct"/>
            <w:vAlign w:val="center"/>
          </w:tcPr>
          <w:p w:rsidR="00E02C62" w:rsidRPr="00A44794" w:rsidRDefault="00E02C62" w:rsidP="00E02C62">
            <w:pPr>
              <w:spacing w:line="240" w:lineRule="exact"/>
              <w:ind w:firstLineChars="100" w:firstLine="241"/>
              <w:jc w:val="left"/>
              <w:rPr>
                <w:rFonts w:ascii="宋体" w:eastAsia="宋体" w:hAnsi="宋体" w:cs="Times New Roman"/>
                <w:color w:val="000000"/>
                <w:sz w:val="24"/>
                <w:szCs w:val="24"/>
              </w:rPr>
            </w:pPr>
            <w:r w:rsidRPr="00A44794">
              <w:rPr>
                <w:rFonts w:ascii="宋体" w:eastAsia="宋体" w:hAnsi="宋体" w:cs="Times New Roman" w:hint="eastAsia"/>
                <w:b/>
                <w:bCs/>
                <w:color w:val="000000"/>
                <w:sz w:val="24"/>
                <w:szCs w:val="24"/>
              </w:rPr>
              <w:t>指导老师</w:t>
            </w:r>
          </w:p>
        </w:tc>
        <w:tc>
          <w:tcPr>
            <w:tcW w:w="905" w:type="pct"/>
            <w:gridSpan w:val="3"/>
            <w:vAlign w:val="center"/>
          </w:tcPr>
          <w:p w:rsidR="00E02C62" w:rsidRPr="00A44794" w:rsidRDefault="00E02C62" w:rsidP="00A44794">
            <w:pPr>
              <w:spacing w:line="240" w:lineRule="exact"/>
              <w:jc w:val="center"/>
              <w:rPr>
                <w:rFonts w:ascii="宋体" w:eastAsia="宋体" w:hAnsi="宋体" w:cs="Times New Roman"/>
                <w:color w:val="000000"/>
                <w:sz w:val="24"/>
                <w:szCs w:val="24"/>
              </w:rPr>
            </w:pPr>
          </w:p>
        </w:tc>
      </w:tr>
      <w:tr w:rsidR="00E02C62" w:rsidTr="00E02C62">
        <w:trPr>
          <w:gridAfter w:val="1"/>
          <w:wAfter w:w="4" w:type="pct"/>
          <w:cantSplit/>
          <w:trHeight w:val="567"/>
          <w:jc w:val="center"/>
        </w:trPr>
        <w:tc>
          <w:tcPr>
            <w:tcW w:w="800" w:type="pct"/>
            <w:vAlign w:val="center"/>
          </w:tcPr>
          <w:p w:rsidR="00E02C62" w:rsidRPr="00A44794" w:rsidRDefault="00E02C62" w:rsidP="00E02C62">
            <w:pPr>
              <w:spacing w:line="240" w:lineRule="exact"/>
              <w:jc w:val="center"/>
              <w:rPr>
                <w:rFonts w:ascii="宋体" w:eastAsia="宋体" w:hAnsi="宋体" w:cs="Times New Roman"/>
                <w:b/>
                <w:bCs/>
                <w:color w:val="000000"/>
                <w:sz w:val="24"/>
                <w:szCs w:val="24"/>
              </w:rPr>
            </w:pPr>
            <w:r w:rsidRPr="00A44794">
              <w:rPr>
                <w:rFonts w:ascii="宋体" w:eastAsia="宋体" w:hAnsi="宋体" w:cs="Times New Roman" w:hint="eastAsia"/>
                <w:b/>
                <w:bCs/>
                <w:color w:val="000000"/>
                <w:sz w:val="24"/>
                <w:szCs w:val="24"/>
              </w:rPr>
              <w:t>毕业设计题目</w:t>
            </w:r>
          </w:p>
        </w:tc>
        <w:tc>
          <w:tcPr>
            <w:tcW w:w="2399" w:type="pct"/>
            <w:gridSpan w:val="3"/>
            <w:vAlign w:val="center"/>
          </w:tcPr>
          <w:p w:rsidR="00E02C62" w:rsidRPr="00A44794" w:rsidRDefault="00E02C62" w:rsidP="00A44794">
            <w:pPr>
              <w:spacing w:line="240" w:lineRule="exact"/>
              <w:jc w:val="left"/>
              <w:rPr>
                <w:rFonts w:ascii="宋体" w:eastAsia="宋体" w:hAnsi="宋体" w:cs="Times New Roman"/>
                <w:bCs/>
                <w:color w:val="000000"/>
                <w:szCs w:val="21"/>
              </w:rPr>
            </w:pPr>
            <w:bookmarkStart w:id="0" w:name="_GoBack"/>
            <w:bookmarkEnd w:id="0"/>
          </w:p>
        </w:tc>
        <w:tc>
          <w:tcPr>
            <w:tcW w:w="896" w:type="pct"/>
            <w:vAlign w:val="center"/>
          </w:tcPr>
          <w:p w:rsidR="00E02C62" w:rsidRPr="00A44794" w:rsidRDefault="00E02C62" w:rsidP="00E02C62">
            <w:pPr>
              <w:spacing w:line="240" w:lineRule="exact"/>
              <w:ind w:firstLineChars="100" w:firstLine="241"/>
              <w:jc w:val="left"/>
              <w:rPr>
                <w:rFonts w:ascii="宋体" w:eastAsia="宋体" w:hAnsi="宋体" w:cs="Times New Roman"/>
                <w:bCs/>
                <w:color w:val="000000"/>
                <w:szCs w:val="21"/>
              </w:rPr>
            </w:pPr>
            <w:r w:rsidRPr="00A44794">
              <w:rPr>
                <w:rFonts w:ascii="宋体" w:eastAsia="宋体" w:hAnsi="宋体" w:cs="Times New Roman" w:hint="eastAsia"/>
                <w:b/>
                <w:bCs/>
                <w:color w:val="000000"/>
                <w:sz w:val="24"/>
                <w:szCs w:val="24"/>
              </w:rPr>
              <w:t>选题类型</w:t>
            </w:r>
          </w:p>
        </w:tc>
        <w:tc>
          <w:tcPr>
            <w:tcW w:w="901" w:type="pct"/>
            <w:gridSpan w:val="2"/>
            <w:vAlign w:val="center"/>
          </w:tcPr>
          <w:p w:rsidR="00E02C62" w:rsidRPr="00A44794" w:rsidRDefault="00E02C62" w:rsidP="00A44794">
            <w:pPr>
              <w:spacing w:line="240" w:lineRule="exact"/>
              <w:jc w:val="center"/>
              <w:rPr>
                <w:rFonts w:ascii="宋体" w:eastAsia="宋体" w:hAnsi="宋体" w:cs="Times New Roman"/>
                <w:bCs/>
                <w:color w:val="000000"/>
                <w:sz w:val="24"/>
                <w:szCs w:val="24"/>
              </w:rPr>
            </w:pPr>
          </w:p>
        </w:tc>
      </w:tr>
      <w:tr w:rsidR="00E02C62" w:rsidRPr="00E02C62" w:rsidTr="00E02C62">
        <w:trPr>
          <w:gridAfter w:val="1"/>
          <w:wAfter w:w="4" w:type="pct"/>
          <w:cantSplit/>
          <w:trHeight w:val="567"/>
          <w:jc w:val="center"/>
        </w:trPr>
        <w:tc>
          <w:tcPr>
            <w:tcW w:w="800" w:type="pct"/>
            <w:vAlign w:val="center"/>
          </w:tcPr>
          <w:p w:rsidR="00E02C62" w:rsidRPr="00E02C62" w:rsidRDefault="00E02C62" w:rsidP="00E02C62">
            <w:pPr>
              <w:spacing w:line="320" w:lineRule="exact"/>
              <w:rPr>
                <w:rFonts w:ascii="宋体" w:eastAsia="宋体" w:hAnsi="宋体"/>
                <w:b/>
                <w:szCs w:val="21"/>
              </w:rPr>
            </w:pPr>
            <w:r w:rsidRPr="00E02C62">
              <w:rPr>
                <w:rFonts w:ascii="宋体" w:eastAsia="宋体" w:hAnsi="宋体" w:hint="eastAsia"/>
                <w:b/>
                <w:szCs w:val="21"/>
              </w:rPr>
              <w:t>一级指标</w:t>
            </w:r>
          </w:p>
        </w:tc>
        <w:tc>
          <w:tcPr>
            <w:tcW w:w="652" w:type="pct"/>
            <w:vAlign w:val="center"/>
          </w:tcPr>
          <w:p w:rsidR="00E02C62" w:rsidRPr="00E02C62" w:rsidRDefault="00E02C62" w:rsidP="00E02C62">
            <w:pPr>
              <w:spacing w:line="320" w:lineRule="exact"/>
              <w:rPr>
                <w:rFonts w:ascii="宋体" w:eastAsia="宋体" w:hAnsi="宋体"/>
                <w:b/>
                <w:szCs w:val="21"/>
              </w:rPr>
            </w:pPr>
            <w:r w:rsidRPr="00E02C62">
              <w:rPr>
                <w:rFonts w:ascii="宋体" w:eastAsia="宋体" w:hAnsi="宋体" w:hint="eastAsia"/>
                <w:b/>
                <w:szCs w:val="21"/>
              </w:rPr>
              <w:t>二</w:t>
            </w:r>
            <w:r w:rsidRPr="00E02C62">
              <w:rPr>
                <w:rFonts w:ascii="宋体" w:eastAsia="宋体" w:hAnsi="宋体"/>
                <w:b/>
                <w:szCs w:val="21"/>
              </w:rPr>
              <w:t>级指标</w:t>
            </w:r>
          </w:p>
        </w:tc>
        <w:tc>
          <w:tcPr>
            <w:tcW w:w="2643" w:type="pct"/>
            <w:gridSpan w:val="3"/>
            <w:vAlign w:val="center"/>
          </w:tcPr>
          <w:p w:rsidR="00E02C62" w:rsidRPr="00E02C62" w:rsidRDefault="00E02C62" w:rsidP="00E02C62">
            <w:pPr>
              <w:spacing w:line="320" w:lineRule="exact"/>
              <w:ind w:firstLineChars="62" w:firstLine="131"/>
              <w:jc w:val="center"/>
              <w:rPr>
                <w:rFonts w:ascii="宋体" w:eastAsia="宋体" w:hAnsi="宋体"/>
                <w:b/>
                <w:szCs w:val="21"/>
              </w:rPr>
            </w:pPr>
            <w:r w:rsidRPr="00E02C62">
              <w:rPr>
                <w:rFonts w:ascii="宋体" w:eastAsia="宋体" w:hAnsi="宋体"/>
                <w:b/>
                <w:szCs w:val="21"/>
              </w:rPr>
              <w:t>指标内涵</w:t>
            </w:r>
          </w:p>
        </w:tc>
        <w:tc>
          <w:tcPr>
            <w:tcW w:w="426" w:type="pct"/>
            <w:vAlign w:val="center"/>
          </w:tcPr>
          <w:p w:rsidR="00E02C62" w:rsidRPr="00E02C62" w:rsidRDefault="00E02C62" w:rsidP="00E02C62">
            <w:pPr>
              <w:spacing w:line="320" w:lineRule="exact"/>
              <w:rPr>
                <w:rFonts w:ascii="宋体" w:eastAsia="宋体" w:hAnsi="宋体"/>
                <w:b/>
                <w:szCs w:val="21"/>
              </w:rPr>
            </w:pPr>
            <w:r w:rsidRPr="00E02C62">
              <w:rPr>
                <w:rFonts w:ascii="宋体" w:eastAsia="宋体" w:hAnsi="宋体" w:hint="eastAsia"/>
                <w:b/>
                <w:szCs w:val="21"/>
              </w:rPr>
              <w:t>分值</w:t>
            </w:r>
          </w:p>
        </w:tc>
        <w:tc>
          <w:tcPr>
            <w:tcW w:w="475" w:type="pct"/>
            <w:vAlign w:val="center"/>
          </w:tcPr>
          <w:p w:rsidR="00E02C62" w:rsidRPr="00E02C62" w:rsidRDefault="00E02C62" w:rsidP="00E02C62">
            <w:pPr>
              <w:spacing w:line="320" w:lineRule="exact"/>
              <w:jc w:val="center"/>
              <w:rPr>
                <w:rFonts w:ascii="宋体" w:eastAsia="宋体" w:hAnsi="宋体" w:cs="Times New Roman"/>
                <w:b/>
                <w:bCs/>
                <w:color w:val="000000"/>
                <w:szCs w:val="21"/>
              </w:rPr>
            </w:pPr>
            <w:r w:rsidRPr="00E02C62">
              <w:rPr>
                <w:rFonts w:ascii="宋体" w:eastAsia="宋体" w:hAnsi="宋体" w:cs="Times New Roman" w:hint="eastAsia"/>
                <w:b/>
                <w:bCs/>
                <w:color w:val="000000"/>
                <w:szCs w:val="21"/>
              </w:rPr>
              <w:t>得分</w:t>
            </w:r>
          </w:p>
        </w:tc>
      </w:tr>
      <w:tr w:rsidR="00E02C62" w:rsidTr="00E02C62">
        <w:trPr>
          <w:cantSplit/>
          <w:trHeight w:val="567"/>
          <w:jc w:val="center"/>
        </w:trPr>
        <w:tc>
          <w:tcPr>
            <w:tcW w:w="800" w:type="pct"/>
            <w:vMerge w:val="restart"/>
            <w:vAlign w:val="center"/>
          </w:tcPr>
          <w:p w:rsidR="00E02C62" w:rsidRPr="00E02C62" w:rsidRDefault="00E02C62" w:rsidP="00E02C62">
            <w:pPr>
              <w:spacing w:line="320" w:lineRule="exact"/>
              <w:rPr>
                <w:rFonts w:ascii="宋体" w:eastAsia="宋体" w:hAnsi="宋体"/>
                <w:szCs w:val="21"/>
              </w:rPr>
            </w:pPr>
            <w:r w:rsidRPr="00E02C62">
              <w:rPr>
                <w:rFonts w:ascii="宋体" w:eastAsia="宋体" w:hAnsi="宋体"/>
                <w:szCs w:val="21"/>
              </w:rPr>
              <w:t>1.设计任务</w:t>
            </w: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1.1</w:t>
            </w:r>
            <w:r w:rsidRPr="00E02C62">
              <w:rPr>
                <w:rFonts w:ascii="宋体" w:eastAsia="宋体" w:hAnsi="宋体"/>
                <w:szCs w:val="21"/>
              </w:rPr>
              <w:t>专业性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毕业设计选题符合本</w:t>
            </w:r>
            <w:r w:rsidRPr="00E02C62">
              <w:rPr>
                <w:rFonts w:ascii="宋体" w:eastAsia="宋体" w:hAnsi="宋体" w:hint="eastAsia"/>
                <w:szCs w:val="21"/>
              </w:rPr>
              <w:t>专</w:t>
            </w:r>
            <w:r w:rsidRPr="00E02C62">
              <w:rPr>
                <w:rFonts w:ascii="宋体" w:eastAsia="宋体" w:hAnsi="宋体"/>
                <w:szCs w:val="21"/>
              </w:rPr>
              <w:t>业培养目标:设计任务体现学生进行需求分析、信息检索、方案设计,资源利用、作品(产品)制作、成本核算等专业能力和安全环保、创新协作等意识的培养要求。</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5</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ign w:val="center"/>
          </w:tcPr>
          <w:p w:rsidR="00E02C62" w:rsidRPr="00E02C62" w:rsidRDefault="00E02C62" w:rsidP="00E02C62">
            <w:pPr>
              <w:spacing w:line="320" w:lineRule="exact"/>
              <w:ind w:firstLineChars="62" w:firstLine="130"/>
              <w:jc w:val="center"/>
              <w:rPr>
                <w:rFonts w:ascii="宋体" w:eastAsia="宋体" w:hAnsi="宋体"/>
                <w:szCs w:val="21"/>
              </w:rPr>
            </w:pP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1.2 实践性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毕业设计选题贴近生产、生活实际或来源于现场实际项目:产品设计任务具有一定的综合性和典型性:有助于培养学生综合运用所学的专业知识和专业技能解决专业领域中实际问题的能力。</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5</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ign w:val="center"/>
          </w:tcPr>
          <w:p w:rsidR="00E02C62" w:rsidRPr="00E02C62" w:rsidRDefault="00E02C62" w:rsidP="00E02C62">
            <w:pPr>
              <w:spacing w:line="320" w:lineRule="exact"/>
              <w:ind w:firstLineChars="62" w:firstLine="130"/>
              <w:jc w:val="center"/>
              <w:rPr>
                <w:rFonts w:ascii="宋体" w:eastAsia="宋体" w:hAnsi="宋体"/>
                <w:szCs w:val="21"/>
              </w:rPr>
            </w:pP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1.3 工作量</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设计项目难易程度适当,教学时</w:t>
            </w:r>
            <w:proofErr w:type="gramStart"/>
            <w:r w:rsidRPr="00E02C62">
              <w:rPr>
                <w:rFonts w:ascii="宋体" w:eastAsia="宋体" w:hAnsi="宋体"/>
                <w:szCs w:val="21"/>
              </w:rPr>
              <w:t>长符合</w:t>
            </w:r>
            <w:proofErr w:type="gramEnd"/>
            <w:r w:rsidRPr="00E02C62">
              <w:rPr>
                <w:rFonts w:ascii="宋体" w:eastAsia="宋体" w:hAnsi="宋体"/>
                <w:szCs w:val="21"/>
              </w:rPr>
              <w:t>本专业特点:同一选题每年最多不超过3名学生同时使用,每个学生独立完成1个设计项目。</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5</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restar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2设计实施</w:t>
            </w: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2.1</w:t>
            </w:r>
            <w:r w:rsidRPr="00E02C62">
              <w:rPr>
                <w:rFonts w:ascii="宋体" w:eastAsia="宋体" w:hAnsi="宋体" w:hint="eastAsia"/>
                <w:szCs w:val="21"/>
              </w:rPr>
              <w:t xml:space="preserve"> </w:t>
            </w:r>
            <w:r w:rsidRPr="00E02C62">
              <w:rPr>
                <w:rFonts w:ascii="宋体" w:eastAsia="宋体" w:hAnsi="宋体"/>
                <w:szCs w:val="21"/>
              </w:rPr>
              <w:t>可行性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毕业设计方案完整、规范、科学规划设计任务的实施,能确保项目顺利完成:毕业设计的技术原理、理论依据和技术规范选择合理。</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15</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ign w:val="center"/>
          </w:tcPr>
          <w:p w:rsidR="00E02C62" w:rsidRPr="00E02C62" w:rsidRDefault="00E02C62" w:rsidP="00E02C62">
            <w:pPr>
              <w:spacing w:line="320" w:lineRule="exact"/>
              <w:ind w:firstLineChars="62" w:firstLine="130"/>
              <w:jc w:val="center"/>
              <w:rPr>
                <w:rFonts w:ascii="宋体" w:eastAsia="宋体" w:hAnsi="宋体"/>
                <w:szCs w:val="21"/>
              </w:rPr>
            </w:pP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2.2完整性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设计项目 启动、设计任务规划、资料查阳、参数确定、设计方案拟定、 设计方案修订、设计成果成型等基本过程等记录完整。</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15</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ign w:val="center"/>
          </w:tcPr>
          <w:p w:rsidR="00E02C62" w:rsidRPr="00E02C62" w:rsidRDefault="00E02C62" w:rsidP="00E02C62">
            <w:pPr>
              <w:spacing w:line="320" w:lineRule="exact"/>
              <w:ind w:firstLineChars="62" w:firstLine="130"/>
              <w:jc w:val="center"/>
              <w:rPr>
                <w:rFonts w:ascii="宋体" w:eastAsia="宋体" w:hAnsi="宋体"/>
                <w:szCs w:val="21"/>
              </w:rPr>
            </w:pP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2.3 可靠性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技术标准运用正确。分析、推导逻辑性强:有关参数计算准确,中间数据详实、 充分、明确、合理:引用的参考资料、参考方案等来源可靠。</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10</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restar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3.作品质量</w:t>
            </w: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3.1 科学性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毕业设计作品(产品)充分应用了本专业新知识、新技术、新工艺、新材料、新方法、新设备,要素完备,表达准确 。</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15</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ign w:val="center"/>
          </w:tcPr>
          <w:p w:rsidR="00E02C62" w:rsidRPr="00E02C62" w:rsidRDefault="00E02C62" w:rsidP="00E02C62">
            <w:pPr>
              <w:spacing w:line="320" w:lineRule="exact"/>
              <w:ind w:firstLineChars="62" w:firstLine="130"/>
              <w:jc w:val="center"/>
              <w:rPr>
                <w:rFonts w:ascii="宋体" w:eastAsia="宋体" w:hAnsi="宋体"/>
                <w:szCs w:val="21"/>
              </w:rPr>
            </w:pP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3.2规范性和完整性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毕业设计作品(产品)完整体现任务书的规定要求:成果报告书全面概</w:t>
            </w:r>
            <w:r w:rsidRPr="00E02C62">
              <w:rPr>
                <w:rFonts w:ascii="宋体" w:eastAsia="宋体" w:hAnsi="宋体" w:hint="eastAsia"/>
                <w:szCs w:val="21"/>
              </w:rPr>
              <w:t>述</w:t>
            </w:r>
            <w:r w:rsidRPr="00E02C62">
              <w:rPr>
                <w:rFonts w:ascii="宋体" w:eastAsia="宋体" w:hAnsi="宋体"/>
                <w:szCs w:val="21"/>
              </w:rPr>
              <w:t>了毕业设计实施的全过程</w:t>
            </w:r>
            <w:r w:rsidRPr="00E02C62">
              <w:rPr>
                <w:rFonts w:ascii="宋体" w:eastAsia="宋体" w:hAnsi="宋体" w:hint="eastAsia"/>
                <w:szCs w:val="21"/>
              </w:rPr>
              <w:t>并</w:t>
            </w:r>
            <w:r w:rsidRPr="00E02C62">
              <w:rPr>
                <w:rFonts w:ascii="宋体" w:eastAsia="宋体" w:hAnsi="宋体"/>
                <w:szCs w:val="21"/>
              </w:rPr>
              <w:t>总结了毕业设计的收获、作品(产品)特点等:相关</w:t>
            </w:r>
            <w:r w:rsidRPr="00E02C62">
              <w:rPr>
                <w:rFonts w:ascii="宋体" w:eastAsia="宋体" w:hAnsi="宋体" w:hint="eastAsia"/>
                <w:szCs w:val="21"/>
              </w:rPr>
              <w:t>文</w:t>
            </w:r>
            <w:r w:rsidRPr="00E02C62">
              <w:rPr>
                <w:rFonts w:ascii="宋体" w:eastAsia="宋体" w:hAnsi="宋体"/>
                <w:szCs w:val="21"/>
              </w:rPr>
              <w:t>档排版规范、文字通畅、表述符合行业标准的要求。</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20</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800" w:type="pct"/>
            <w:vMerge/>
            <w:vAlign w:val="center"/>
          </w:tcPr>
          <w:p w:rsidR="00E02C62" w:rsidRPr="00E02C62" w:rsidRDefault="00E02C62" w:rsidP="00E02C62">
            <w:pPr>
              <w:spacing w:line="320" w:lineRule="exact"/>
              <w:ind w:firstLineChars="62" w:firstLine="130"/>
              <w:jc w:val="center"/>
              <w:rPr>
                <w:rFonts w:ascii="宋体" w:eastAsia="宋体" w:hAnsi="宋体"/>
                <w:szCs w:val="21"/>
              </w:rPr>
            </w:pPr>
          </w:p>
        </w:tc>
        <w:tc>
          <w:tcPr>
            <w:tcW w:w="652" w:type="pct"/>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3.3实用性</w:t>
            </w:r>
          </w:p>
        </w:tc>
        <w:tc>
          <w:tcPr>
            <w:tcW w:w="2643" w:type="pct"/>
            <w:gridSpan w:val="3"/>
            <w:vAlign w:val="center"/>
          </w:tcPr>
          <w:p w:rsidR="00E02C62" w:rsidRPr="00E02C62" w:rsidRDefault="00E02C62" w:rsidP="00E02C62">
            <w:pPr>
              <w:spacing w:line="320" w:lineRule="exact"/>
              <w:jc w:val="left"/>
              <w:rPr>
                <w:rFonts w:ascii="宋体" w:eastAsia="宋体" w:hAnsi="宋体"/>
                <w:szCs w:val="21"/>
              </w:rPr>
            </w:pPr>
            <w:r w:rsidRPr="00E02C62">
              <w:rPr>
                <w:rFonts w:ascii="宋体" w:eastAsia="宋体" w:hAnsi="宋体"/>
                <w:szCs w:val="21"/>
              </w:rPr>
              <w:t>毕业设计作品(产品)有创意可以有效解决生产、生活实际问题。</w:t>
            </w:r>
          </w:p>
        </w:tc>
        <w:tc>
          <w:tcPr>
            <w:tcW w:w="426" w:type="pct"/>
            <w:vAlign w:val="center"/>
          </w:tcPr>
          <w:p w:rsidR="00E02C62" w:rsidRPr="00E02C62" w:rsidRDefault="00E02C62" w:rsidP="00E02C62">
            <w:pPr>
              <w:spacing w:line="320" w:lineRule="exact"/>
              <w:ind w:firstLineChars="62" w:firstLine="130"/>
              <w:jc w:val="center"/>
              <w:rPr>
                <w:rFonts w:ascii="宋体" w:eastAsia="宋体" w:hAnsi="宋体"/>
                <w:szCs w:val="21"/>
              </w:rPr>
            </w:pPr>
            <w:r w:rsidRPr="00E02C62">
              <w:rPr>
                <w:rFonts w:ascii="宋体" w:eastAsia="宋体" w:hAnsi="宋体"/>
                <w:szCs w:val="21"/>
              </w:rPr>
              <w:t>10</w:t>
            </w:r>
          </w:p>
        </w:tc>
        <w:tc>
          <w:tcPr>
            <w:tcW w:w="479" w:type="pct"/>
            <w:gridSpan w:val="2"/>
            <w:vAlign w:val="center"/>
          </w:tcPr>
          <w:p w:rsidR="00E02C62" w:rsidRPr="00E02C62" w:rsidRDefault="00E02C62" w:rsidP="00E02C62">
            <w:pPr>
              <w:spacing w:line="320" w:lineRule="exact"/>
              <w:jc w:val="center"/>
              <w:rPr>
                <w:rFonts w:ascii="宋体" w:eastAsia="宋体" w:hAnsi="宋体" w:cs="Times New Roman"/>
                <w:bCs/>
                <w:color w:val="000000"/>
                <w:szCs w:val="21"/>
              </w:rPr>
            </w:pPr>
          </w:p>
        </w:tc>
      </w:tr>
      <w:tr w:rsidR="00E02C62" w:rsidTr="00E02C62">
        <w:trPr>
          <w:cantSplit/>
          <w:trHeight w:val="567"/>
          <w:jc w:val="center"/>
        </w:trPr>
        <w:tc>
          <w:tcPr>
            <w:tcW w:w="4521" w:type="pct"/>
            <w:gridSpan w:val="6"/>
            <w:vAlign w:val="center"/>
          </w:tcPr>
          <w:p w:rsidR="00E02C62" w:rsidRPr="00A44794" w:rsidRDefault="00E02C62" w:rsidP="00E02C62">
            <w:pPr>
              <w:widowControl/>
              <w:spacing w:before="100" w:beforeAutospacing="1" w:after="100" w:afterAutospacing="1"/>
              <w:jc w:val="center"/>
              <w:rPr>
                <w:rFonts w:ascii="宋体" w:eastAsia="宋体" w:hAnsi="宋体" w:cs="Arial"/>
                <w:b/>
                <w:kern w:val="0"/>
                <w:szCs w:val="21"/>
              </w:rPr>
            </w:pPr>
            <w:r w:rsidRPr="00A44794">
              <w:rPr>
                <w:rFonts w:ascii="宋体" w:eastAsia="宋体" w:hAnsi="宋体" w:cs="Arial" w:hint="eastAsia"/>
                <w:b/>
                <w:kern w:val="0"/>
                <w:szCs w:val="21"/>
              </w:rPr>
              <w:t>毕业设计成果成绩</w:t>
            </w:r>
          </w:p>
        </w:tc>
        <w:tc>
          <w:tcPr>
            <w:tcW w:w="479" w:type="pct"/>
            <w:gridSpan w:val="2"/>
            <w:vAlign w:val="center"/>
          </w:tcPr>
          <w:p w:rsidR="00E02C62" w:rsidRPr="00A44794" w:rsidRDefault="00E02C62" w:rsidP="00E02C62">
            <w:pPr>
              <w:jc w:val="center"/>
              <w:rPr>
                <w:rFonts w:ascii="宋体" w:eastAsia="宋体" w:hAnsi="宋体" w:cs="Times New Roman"/>
                <w:b/>
                <w:bCs/>
                <w:color w:val="000000"/>
                <w:sz w:val="24"/>
                <w:szCs w:val="24"/>
              </w:rPr>
            </w:pPr>
          </w:p>
        </w:tc>
      </w:tr>
      <w:tr w:rsidR="00E02C62" w:rsidTr="00E02C62">
        <w:trPr>
          <w:cantSplit/>
          <w:trHeight w:val="1810"/>
          <w:jc w:val="center"/>
        </w:trPr>
        <w:tc>
          <w:tcPr>
            <w:tcW w:w="5000" w:type="pct"/>
            <w:gridSpan w:val="8"/>
          </w:tcPr>
          <w:p w:rsidR="00E02C62" w:rsidRPr="00A44794" w:rsidRDefault="00E02C62" w:rsidP="00E02C62">
            <w:pP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总体评价：</w:t>
            </w:r>
            <w:r w:rsidRPr="00A44794">
              <w:rPr>
                <w:rFonts w:ascii="宋体" w:eastAsia="宋体" w:hAnsi="宋体" w:cs="Times New Roman" w:hint="eastAsia"/>
                <w:bCs/>
                <w:color w:val="FF0000"/>
                <w:sz w:val="22"/>
                <w:szCs w:val="24"/>
              </w:rPr>
              <w:t>（对评阅项目进行简要说明，对是否同意参加答辩</w:t>
            </w:r>
            <w:proofErr w:type="gramStart"/>
            <w:r w:rsidRPr="00A44794">
              <w:rPr>
                <w:rFonts w:ascii="宋体" w:eastAsia="宋体" w:hAnsi="宋体" w:cs="Times New Roman" w:hint="eastAsia"/>
                <w:bCs/>
                <w:color w:val="FF0000"/>
                <w:sz w:val="22"/>
                <w:szCs w:val="24"/>
              </w:rPr>
              <w:t>作出</w:t>
            </w:r>
            <w:proofErr w:type="gramEnd"/>
            <w:r w:rsidRPr="00A44794">
              <w:rPr>
                <w:rFonts w:ascii="宋体" w:eastAsia="宋体" w:hAnsi="宋体" w:cs="Times New Roman" w:hint="eastAsia"/>
                <w:bCs/>
                <w:color w:val="FF0000"/>
                <w:sz w:val="22"/>
                <w:szCs w:val="24"/>
              </w:rPr>
              <w:t>明确说明）</w:t>
            </w:r>
          </w:p>
          <w:p w:rsidR="00E02C62" w:rsidRDefault="00E02C62" w:rsidP="00E02C62">
            <w:pPr>
              <w:rPr>
                <w:rFonts w:ascii="宋体" w:eastAsia="宋体" w:hAnsi="宋体" w:cs="Times New Roman"/>
                <w:b/>
                <w:bCs/>
                <w:color w:val="000000"/>
                <w:sz w:val="24"/>
                <w:szCs w:val="24"/>
              </w:rPr>
            </w:pPr>
          </w:p>
          <w:p w:rsidR="00E02C62" w:rsidRDefault="00E02C62" w:rsidP="00E02C62">
            <w:pPr>
              <w:rPr>
                <w:rFonts w:ascii="宋体" w:eastAsia="宋体" w:hAnsi="宋体" w:cs="Times New Roman" w:hint="eastAsia"/>
                <w:b/>
                <w:bCs/>
                <w:color w:val="000000"/>
                <w:sz w:val="24"/>
                <w:szCs w:val="24"/>
              </w:rPr>
            </w:pPr>
          </w:p>
          <w:p w:rsidR="00E02C62" w:rsidRDefault="00E02C62" w:rsidP="00E02C62">
            <w:pPr>
              <w:rPr>
                <w:rFonts w:ascii="宋体" w:eastAsia="宋体" w:hAnsi="宋体" w:cs="Times New Roman"/>
                <w:b/>
                <w:bCs/>
                <w:color w:val="000000"/>
                <w:sz w:val="24"/>
                <w:szCs w:val="24"/>
              </w:rPr>
            </w:pPr>
          </w:p>
          <w:p w:rsidR="00E02C62" w:rsidRDefault="00E02C62" w:rsidP="00E02C62">
            <w:pPr>
              <w:ind w:firstLineChars="1989" w:firstLine="479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指导教师签名：</w:t>
            </w:r>
          </w:p>
          <w:p w:rsidR="00E02C62" w:rsidRPr="00A44794" w:rsidRDefault="00E02C62" w:rsidP="00E02C62">
            <w:pP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 xml:space="preserve">                                                             年     月     日</w:t>
            </w:r>
          </w:p>
        </w:tc>
      </w:tr>
    </w:tbl>
    <w:p w:rsidR="00E02C62" w:rsidRPr="00E02C62" w:rsidRDefault="00A44794" w:rsidP="00E02C62">
      <w:pPr>
        <w:jc w:val="left"/>
        <w:rPr>
          <w:rFonts w:ascii="宋体" w:eastAsia="宋体" w:hAnsi="宋体"/>
          <w:szCs w:val="21"/>
        </w:rPr>
      </w:pPr>
      <w:r w:rsidRPr="00A44794">
        <w:rPr>
          <w:rFonts w:ascii="黑体" w:eastAsia="黑体" w:hAnsi="黑体" w:cs="Times New Roman" w:hint="eastAsia"/>
          <w:b/>
          <w:bCs/>
          <w:color w:val="000000"/>
          <w:szCs w:val="21"/>
        </w:rPr>
        <w:t>备注：</w:t>
      </w:r>
      <w:r w:rsidR="00E02C62" w:rsidRPr="00E02C62">
        <w:rPr>
          <w:rFonts w:ascii="宋体" w:eastAsia="宋体" w:hAnsi="宋体"/>
          <w:szCs w:val="21"/>
        </w:rPr>
        <w:t>1.毕业设计（</w:t>
      </w:r>
      <w:r w:rsidR="00E02C62" w:rsidRPr="00E02C62">
        <w:rPr>
          <w:rFonts w:ascii="宋体" w:eastAsia="宋体" w:hAnsi="宋体" w:hint="eastAsia"/>
          <w:szCs w:val="21"/>
        </w:rPr>
        <w:t>产品</w:t>
      </w:r>
      <w:r w:rsidR="00E02C62" w:rsidRPr="00E02C62">
        <w:rPr>
          <w:rFonts w:ascii="宋体" w:eastAsia="宋体" w:hAnsi="宋体"/>
          <w:szCs w:val="21"/>
        </w:rPr>
        <w:t xml:space="preserve">) </w:t>
      </w:r>
      <w:r w:rsidR="00E02C62" w:rsidRPr="00E02C62">
        <w:rPr>
          <w:rFonts w:ascii="宋体" w:eastAsia="宋体" w:hAnsi="宋体" w:hint="eastAsia"/>
          <w:szCs w:val="21"/>
        </w:rPr>
        <w:t>一般应以产品设计、工艺设计、方案设计等方式呈现，</w:t>
      </w:r>
      <w:r w:rsidR="00E02C62" w:rsidRPr="00E02C62">
        <w:rPr>
          <w:rFonts w:ascii="宋体" w:eastAsia="宋体" w:hAnsi="宋体"/>
          <w:szCs w:val="21"/>
        </w:rPr>
        <w:t>对以论文、</w:t>
      </w:r>
      <w:r w:rsidR="00E02C62" w:rsidRPr="00E02C62">
        <w:rPr>
          <w:rFonts w:ascii="宋体" w:eastAsia="宋体" w:hAnsi="宋体" w:hint="eastAsia"/>
          <w:szCs w:val="21"/>
        </w:rPr>
        <w:t>实习</w:t>
      </w:r>
      <w:r w:rsidR="00E02C62" w:rsidRPr="00E02C62">
        <w:rPr>
          <w:rFonts w:ascii="宋体" w:eastAsia="宋体" w:hAnsi="宋体"/>
          <w:szCs w:val="21"/>
        </w:rPr>
        <w:t>总结、实习报告等方成</w:t>
      </w:r>
      <w:r w:rsidR="00E02C62" w:rsidRPr="00E02C62">
        <w:rPr>
          <w:rFonts w:ascii="宋体" w:eastAsia="宋体" w:hAnsi="宋体" w:hint="eastAsia"/>
          <w:szCs w:val="21"/>
        </w:rPr>
        <w:t>呈</w:t>
      </w:r>
      <w:r w:rsidR="00E02C62" w:rsidRPr="00E02C62">
        <w:rPr>
          <w:rFonts w:ascii="宋体" w:eastAsia="宋体" w:hAnsi="宋体"/>
          <w:szCs w:val="21"/>
        </w:rPr>
        <w:t>现的，</w:t>
      </w:r>
      <w:r w:rsidR="00E02C62" w:rsidRPr="00E02C62">
        <w:rPr>
          <w:rFonts w:ascii="宋体" w:eastAsia="宋体" w:hAnsi="宋体" w:hint="eastAsia"/>
          <w:szCs w:val="21"/>
        </w:rPr>
        <w:t>一律按零分处理。</w:t>
      </w:r>
      <w:r w:rsidR="00E02C62" w:rsidRPr="00E02C62">
        <w:rPr>
          <w:rFonts w:ascii="宋体" w:eastAsia="宋体" w:hAnsi="宋体"/>
          <w:szCs w:val="21"/>
        </w:rPr>
        <w:t>2.凡发现毕业设计作品(产品)</w:t>
      </w:r>
      <w:r w:rsidR="00E02C62" w:rsidRPr="00E02C62">
        <w:rPr>
          <w:rFonts w:ascii="宋体" w:eastAsia="宋体" w:hAnsi="宋体" w:hint="eastAsia"/>
          <w:szCs w:val="21"/>
        </w:rPr>
        <w:t>剽</w:t>
      </w:r>
      <w:r w:rsidR="00E02C62" w:rsidRPr="00E02C62">
        <w:rPr>
          <w:rFonts w:ascii="宋体" w:eastAsia="宋体" w:hAnsi="宋体"/>
          <w:szCs w:val="21"/>
        </w:rPr>
        <w:t>窃和抄袭他人成果(包括完全雷同)的,</w:t>
      </w:r>
      <w:r w:rsidR="00E02C62" w:rsidRPr="00E02C62">
        <w:rPr>
          <w:rFonts w:ascii="宋体" w:eastAsia="宋体" w:hAnsi="宋体" w:hint="eastAsia"/>
          <w:szCs w:val="21"/>
        </w:rPr>
        <w:t>一律</w:t>
      </w:r>
      <w:r w:rsidR="00E02C62" w:rsidRPr="00E02C62">
        <w:rPr>
          <w:rFonts w:ascii="宋体" w:eastAsia="宋体" w:hAnsi="宋体"/>
          <w:szCs w:val="21"/>
        </w:rPr>
        <w:t>按零分处理。</w:t>
      </w:r>
    </w:p>
    <w:sectPr w:rsidR="00E02C62" w:rsidRPr="00E02C62" w:rsidSect="00E02C62">
      <w:pgSz w:w="11906" w:h="16838"/>
      <w:pgMar w:top="720" w:right="851" w:bottom="72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7E" w:rsidRDefault="002B517E" w:rsidP="00A44794">
      <w:r>
        <w:separator/>
      </w:r>
    </w:p>
  </w:endnote>
  <w:endnote w:type="continuationSeparator" w:id="0">
    <w:p w:rsidR="002B517E" w:rsidRDefault="002B517E" w:rsidP="00A4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7E" w:rsidRDefault="002B517E" w:rsidP="00A44794">
      <w:r>
        <w:separator/>
      </w:r>
    </w:p>
  </w:footnote>
  <w:footnote w:type="continuationSeparator" w:id="0">
    <w:p w:rsidR="002B517E" w:rsidRDefault="002B517E" w:rsidP="00A4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94"/>
    <w:rsid w:val="00071CE3"/>
    <w:rsid w:val="002B517E"/>
    <w:rsid w:val="003F783D"/>
    <w:rsid w:val="005037BD"/>
    <w:rsid w:val="00696440"/>
    <w:rsid w:val="00A44794"/>
    <w:rsid w:val="00C54D94"/>
    <w:rsid w:val="00E0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794"/>
    <w:rPr>
      <w:sz w:val="18"/>
      <w:szCs w:val="18"/>
    </w:rPr>
  </w:style>
  <w:style w:type="paragraph" w:styleId="a4">
    <w:name w:val="footer"/>
    <w:basedOn w:val="a"/>
    <w:link w:val="Char0"/>
    <w:uiPriority w:val="99"/>
    <w:unhideWhenUsed/>
    <w:rsid w:val="00A44794"/>
    <w:pPr>
      <w:tabs>
        <w:tab w:val="center" w:pos="4153"/>
        <w:tab w:val="right" w:pos="8306"/>
      </w:tabs>
      <w:snapToGrid w:val="0"/>
      <w:jc w:val="left"/>
    </w:pPr>
    <w:rPr>
      <w:sz w:val="18"/>
      <w:szCs w:val="18"/>
    </w:rPr>
  </w:style>
  <w:style w:type="character" w:customStyle="1" w:styleId="Char0">
    <w:name w:val="页脚 Char"/>
    <w:basedOn w:val="a0"/>
    <w:link w:val="a4"/>
    <w:uiPriority w:val="99"/>
    <w:rsid w:val="00A447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7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794"/>
    <w:rPr>
      <w:sz w:val="18"/>
      <w:szCs w:val="18"/>
    </w:rPr>
  </w:style>
  <w:style w:type="paragraph" w:styleId="a4">
    <w:name w:val="footer"/>
    <w:basedOn w:val="a"/>
    <w:link w:val="Char0"/>
    <w:uiPriority w:val="99"/>
    <w:unhideWhenUsed/>
    <w:rsid w:val="00A44794"/>
    <w:pPr>
      <w:tabs>
        <w:tab w:val="center" w:pos="4153"/>
        <w:tab w:val="right" w:pos="8306"/>
      </w:tabs>
      <w:snapToGrid w:val="0"/>
      <w:jc w:val="left"/>
    </w:pPr>
    <w:rPr>
      <w:sz w:val="18"/>
      <w:szCs w:val="18"/>
    </w:rPr>
  </w:style>
  <w:style w:type="character" w:customStyle="1" w:styleId="Char0">
    <w:name w:val="页脚 Char"/>
    <w:basedOn w:val="a0"/>
    <w:link w:val="a4"/>
    <w:uiPriority w:val="99"/>
    <w:rsid w:val="00A447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lingyun xue</dc:creator>
  <cp:keywords/>
  <dc:description/>
  <cp:lastModifiedBy>lingyun xue</cp:lastModifiedBy>
  <cp:revision>3</cp:revision>
  <dcterms:created xsi:type="dcterms:W3CDTF">2020-07-10T08:55:00Z</dcterms:created>
  <dcterms:modified xsi:type="dcterms:W3CDTF">2020-07-13T16:09:00Z</dcterms:modified>
</cp:coreProperties>
</file>